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F9" w:rsidRPr="00587B48" w:rsidRDefault="006B32F9" w:rsidP="006B32F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B32F9" w:rsidRPr="00587B48" w:rsidRDefault="006B32F9" w:rsidP="006B32F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2F9" w:rsidRPr="00587B48" w:rsidRDefault="006B32F9" w:rsidP="006B32F9">
      <w:pPr>
        <w:pStyle w:val="a3"/>
        <w:rPr>
          <w:rFonts w:ascii="Times New Roman" w:hAnsi="Times New Roman"/>
          <w:sz w:val="24"/>
          <w:szCs w:val="24"/>
        </w:rPr>
      </w:pPr>
      <w:r>
        <w:t xml:space="preserve"> </w:t>
      </w:r>
      <w:r w:rsidRPr="00587B48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6B32F9" w:rsidRDefault="006B32F9" w:rsidP="006B32F9">
      <w:pPr>
        <w:pStyle w:val="a3"/>
        <w:rPr>
          <w:rFonts w:ascii="Times New Roman" w:hAnsi="Times New Roman"/>
          <w:sz w:val="24"/>
          <w:szCs w:val="24"/>
        </w:rPr>
      </w:pPr>
    </w:p>
    <w:p w:rsidR="006B32F9" w:rsidRPr="00587B48" w:rsidRDefault="006B32F9" w:rsidP="006B32F9">
      <w:pPr>
        <w:pStyle w:val="a3"/>
        <w:rPr>
          <w:rFonts w:ascii="Times New Roman" w:hAnsi="Times New Roman"/>
          <w:sz w:val="24"/>
          <w:szCs w:val="24"/>
        </w:rPr>
      </w:pPr>
      <w:r w:rsidRPr="00587B48">
        <w:rPr>
          <w:rFonts w:ascii="Times New Roman" w:hAnsi="Times New Roman"/>
          <w:sz w:val="24"/>
          <w:szCs w:val="24"/>
        </w:rPr>
        <w:t>- Закон РФ «Об образовании».</w:t>
      </w:r>
    </w:p>
    <w:p w:rsidR="006B32F9" w:rsidRPr="00587B48" w:rsidRDefault="006B32F9" w:rsidP="006B32F9">
      <w:pPr>
        <w:pStyle w:val="a3"/>
        <w:rPr>
          <w:rFonts w:ascii="Times New Roman" w:hAnsi="Times New Roman"/>
          <w:sz w:val="24"/>
          <w:szCs w:val="24"/>
        </w:rPr>
      </w:pPr>
      <w:r w:rsidRPr="00587B48">
        <w:rPr>
          <w:rFonts w:ascii="Times New Roman" w:hAnsi="Times New Roman"/>
          <w:sz w:val="24"/>
          <w:szCs w:val="24"/>
        </w:rPr>
        <w:t>- «Федеральный государственный обра</w:t>
      </w:r>
      <w:r w:rsidRPr="00587B48">
        <w:rPr>
          <w:rFonts w:ascii="Times New Roman" w:hAnsi="Times New Roman"/>
          <w:sz w:val="24"/>
          <w:szCs w:val="24"/>
        </w:rPr>
        <w:softHyphen/>
        <w:t>зовательный стандарт начального общего образования».</w:t>
      </w:r>
    </w:p>
    <w:p w:rsidR="006B32F9" w:rsidRPr="00760C12" w:rsidRDefault="006B32F9" w:rsidP="006B32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8">
        <w:rPr>
          <w:rFonts w:ascii="Times New Roman" w:hAnsi="Times New Roman"/>
          <w:sz w:val="24"/>
          <w:szCs w:val="24"/>
        </w:rPr>
        <w:t xml:space="preserve">- </w:t>
      </w: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учреждений: Начальная школа: 1 класс. Учебн</w:t>
      </w:r>
      <w:proofErr w:type="gramStart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комплект «Планета знаний»: примерная основная образовательная программа (сборник).  М.: АСТ: </w:t>
      </w:r>
      <w:proofErr w:type="spellStart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2013; </w:t>
      </w:r>
    </w:p>
    <w:p w:rsidR="006B32F9" w:rsidRPr="00760C12" w:rsidRDefault="006B32F9" w:rsidP="006B32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«Русский язык», авторы: </w:t>
      </w:r>
      <w:proofErr w:type="spellStart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Л.Я.Желтовская</w:t>
      </w:r>
      <w:proofErr w:type="spellEnd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Т.М.Андрианова</w:t>
      </w:r>
      <w:proofErr w:type="spellEnd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В.А.Илюхина</w:t>
      </w:r>
      <w:proofErr w:type="spellEnd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2F9" w:rsidRPr="00587B48" w:rsidRDefault="006B32F9" w:rsidP="006B32F9">
      <w:pPr>
        <w:pStyle w:val="a3"/>
        <w:rPr>
          <w:rFonts w:ascii="Times New Roman" w:hAnsi="Times New Roman"/>
          <w:sz w:val="24"/>
          <w:szCs w:val="24"/>
        </w:rPr>
      </w:pPr>
      <w:r w:rsidRPr="00587B48">
        <w:rPr>
          <w:rFonts w:ascii="Times New Roman" w:hAnsi="Times New Roman"/>
          <w:sz w:val="24"/>
          <w:szCs w:val="24"/>
        </w:rPr>
        <w:t xml:space="preserve">Данная рабочая программа адресована обучающимся </w:t>
      </w:r>
      <w:r>
        <w:rPr>
          <w:rFonts w:ascii="Times New Roman" w:hAnsi="Times New Roman"/>
          <w:sz w:val="24"/>
          <w:szCs w:val="24"/>
        </w:rPr>
        <w:t>1</w:t>
      </w:r>
      <w:r w:rsidRPr="00587B48">
        <w:rPr>
          <w:rFonts w:ascii="Times New Roman" w:hAnsi="Times New Roman"/>
          <w:sz w:val="24"/>
          <w:szCs w:val="24"/>
        </w:rPr>
        <w:t xml:space="preserve"> класса МБОУ «ООШ </w:t>
      </w:r>
      <w:proofErr w:type="spellStart"/>
      <w:r w:rsidRPr="00587B48">
        <w:rPr>
          <w:rFonts w:ascii="Times New Roman" w:hAnsi="Times New Roman"/>
          <w:sz w:val="24"/>
          <w:szCs w:val="24"/>
        </w:rPr>
        <w:t>с</w:t>
      </w:r>
      <w:proofErr w:type="gramStart"/>
      <w:r w:rsidRPr="00587B48">
        <w:rPr>
          <w:rFonts w:ascii="Times New Roman" w:hAnsi="Times New Roman"/>
          <w:sz w:val="24"/>
          <w:szCs w:val="24"/>
        </w:rPr>
        <w:t>.С</w:t>
      </w:r>
      <w:proofErr w:type="gramEnd"/>
      <w:r w:rsidRPr="00587B48">
        <w:rPr>
          <w:rFonts w:ascii="Times New Roman" w:hAnsi="Times New Roman"/>
          <w:sz w:val="24"/>
          <w:szCs w:val="24"/>
        </w:rPr>
        <w:t>тарицкое</w:t>
      </w:r>
      <w:proofErr w:type="spellEnd"/>
      <w:r w:rsidRPr="00587B48">
        <w:rPr>
          <w:rFonts w:ascii="Times New Roman" w:hAnsi="Times New Roman"/>
          <w:sz w:val="24"/>
          <w:szCs w:val="24"/>
        </w:rPr>
        <w:t xml:space="preserve">» </w:t>
      </w:r>
    </w:p>
    <w:p w:rsidR="006B32F9" w:rsidRPr="00587B48" w:rsidRDefault="006B32F9" w:rsidP="006B32F9">
      <w:pPr>
        <w:pStyle w:val="a3"/>
        <w:rPr>
          <w:rFonts w:ascii="Times New Roman" w:hAnsi="Times New Roman"/>
          <w:sz w:val="24"/>
          <w:szCs w:val="24"/>
        </w:rPr>
      </w:pPr>
      <w:r w:rsidRPr="00587B48">
        <w:rPr>
          <w:rFonts w:ascii="Times New Roman" w:hAnsi="Times New Roman"/>
          <w:sz w:val="24"/>
          <w:szCs w:val="24"/>
        </w:rPr>
        <w:t>УМК «Планета знаний» под редакцией Петровой И.А.:</w:t>
      </w:r>
    </w:p>
    <w:p w:rsidR="006B32F9" w:rsidRPr="00760C12" w:rsidRDefault="006B32F9" w:rsidP="006B32F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60C12">
        <w:rPr>
          <w:rFonts w:ascii="Times New Roman" w:hAnsi="Times New Roman"/>
          <w:sz w:val="24"/>
          <w:szCs w:val="24"/>
        </w:rPr>
        <w:t>Илюхина</w:t>
      </w:r>
      <w:proofErr w:type="spellEnd"/>
      <w:r w:rsidRPr="00760C12">
        <w:rPr>
          <w:rFonts w:ascii="Times New Roman" w:hAnsi="Times New Roman"/>
          <w:sz w:val="24"/>
          <w:szCs w:val="24"/>
        </w:rPr>
        <w:t xml:space="preserve"> В.А. Прописи к «Букварю» для 1 </w:t>
      </w:r>
      <w:proofErr w:type="spellStart"/>
      <w:r w:rsidRPr="00760C12">
        <w:rPr>
          <w:rFonts w:ascii="Times New Roman" w:hAnsi="Times New Roman"/>
          <w:sz w:val="24"/>
          <w:szCs w:val="24"/>
        </w:rPr>
        <w:t>кл</w:t>
      </w:r>
      <w:proofErr w:type="spellEnd"/>
      <w:r w:rsidRPr="00760C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0C12">
        <w:rPr>
          <w:rFonts w:ascii="Times New Roman" w:hAnsi="Times New Roman"/>
          <w:sz w:val="24"/>
          <w:szCs w:val="24"/>
        </w:rPr>
        <w:t>четырёхл</w:t>
      </w:r>
      <w:proofErr w:type="spellEnd"/>
      <w:r w:rsidRPr="00760C12">
        <w:rPr>
          <w:rFonts w:ascii="Times New Roman" w:hAnsi="Times New Roman"/>
          <w:sz w:val="24"/>
          <w:szCs w:val="24"/>
        </w:rPr>
        <w:t xml:space="preserve">.  нач. </w:t>
      </w:r>
      <w:proofErr w:type="spellStart"/>
      <w:r w:rsidRPr="00760C12">
        <w:rPr>
          <w:rFonts w:ascii="Times New Roman" w:hAnsi="Times New Roman"/>
          <w:sz w:val="24"/>
          <w:szCs w:val="24"/>
        </w:rPr>
        <w:t>шк</w:t>
      </w:r>
      <w:proofErr w:type="spellEnd"/>
      <w:r w:rsidRPr="00760C12">
        <w:rPr>
          <w:rFonts w:ascii="Times New Roman" w:hAnsi="Times New Roman"/>
          <w:sz w:val="24"/>
          <w:szCs w:val="24"/>
        </w:rPr>
        <w:t xml:space="preserve">. в 4 ч.  – М.: АСТ: </w:t>
      </w:r>
      <w:proofErr w:type="spellStart"/>
      <w:r w:rsidRPr="00760C1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60C12">
        <w:rPr>
          <w:rFonts w:ascii="Times New Roman" w:hAnsi="Times New Roman"/>
          <w:sz w:val="24"/>
          <w:szCs w:val="24"/>
        </w:rPr>
        <w:t>, 2013.</w:t>
      </w:r>
    </w:p>
    <w:p w:rsidR="006B32F9" w:rsidRPr="00760C12" w:rsidRDefault="006B32F9" w:rsidP="006B32F9">
      <w:pPr>
        <w:pStyle w:val="a3"/>
        <w:rPr>
          <w:rFonts w:ascii="Times New Roman" w:hAnsi="Times New Roman"/>
          <w:sz w:val="24"/>
          <w:szCs w:val="24"/>
        </w:rPr>
      </w:pPr>
      <w:r w:rsidRPr="00760C12">
        <w:rPr>
          <w:rFonts w:ascii="Times New Roman" w:hAnsi="Times New Roman"/>
          <w:sz w:val="24"/>
          <w:szCs w:val="24"/>
        </w:rPr>
        <w:t>Методическое пособие «Обучение грамоте. 1 класс» Т.М. Андрианова</w:t>
      </w:r>
    </w:p>
    <w:p w:rsidR="006B32F9" w:rsidRPr="00760C12" w:rsidRDefault="006B32F9" w:rsidP="006B32F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48">
        <w:rPr>
          <w:rFonts w:ascii="Times New Roman" w:hAnsi="Times New Roman"/>
          <w:sz w:val="24"/>
          <w:szCs w:val="24"/>
        </w:rPr>
        <w:t xml:space="preserve"> </w:t>
      </w:r>
      <w:r w:rsidRPr="00760C12">
        <w:rPr>
          <w:rFonts w:ascii="Times New Roman" w:hAnsi="Times New Roman"/>
          <w:sz w:val="24"/>
          <w:szCs w:val="24"/>
        </w:rPr>
        <w:t xml:space="preserve">Согласно учебному плану  и календарному  учебному графику МБОУ «ООШ </w:t>
      </w:r>
      <w:proofErr w:type="spellStart"/>
      <w:r w:rsidRPr="00760C12">
        <w:rPr>
          <w:rFonts w:ascii="Times New Roman" w:hAnsi="Times New Roman"/>
          <w:sz w:val="24"/>
          <w:szCs w:val="24"/>
        </w:rPr>
        <w:t>с</w:t>
      </w:r>
      <w:proofErr w:type="gramStart"/>
      <w:r w:rsidRPr="00760C12">
        <w:rPr>
          <w:rFonts w:ascii="Times New Roman" w:hAnsi="Times New Roman"/>
          <w:sz w:val="24"/>
          <w:szCs w:val="24"/>
        </w:rPr>
        <w:t>.С</w:t>
      </w:r>
      <w:proofErr w:type="gramEnd"/>
      <w:r w:rsidRPr="00760C12">
        <w:rPr>
          <w:rFonts w:ascii="Times New Roman" w:hAnsi="Times New Roman"/>
          <w:sz w:val="24"/>
          <w:szCs w:val="24"/>
        </w:rPr>
        <w:t>тарицкое</w:t>
      </w:r>
      <w:proofErr w:type="spellEnd"/>
      <w:r w:rsidRPr="00760C12">
        <w:rPr>
          <w:rFonts w:ascii="Times New Roman" w:hAnsi="Times New Roman"/>
          <w:sz w:val="24"/>
          <w:szCs w:val="24"/>
        </w:rPr>
        <w:t xml:space="preserve">»  на 2016-2017 учебный  год  </w:t>
      </w: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«Русский язык» 1 класс  состоит из двух частей: «Обучение грамоте по Прописям»  (115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 ч в неделю</w:t>
      </w: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«Русский язык» (50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5 ч.</w:t>
      </w: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32F9" w:rsidRPr="00760C12" w:rsidRDefault="006B32F9" w:rsidP="006B32F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2F9" w:rsidRPr="00760C12" w:rsidRDefault="006B32F9" w:rsidP="006B32F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грамоте по Прописям  является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образования. </w:t>
      </w:r>
    </w:p>
    <w:p w:rsidR="006B32F9" w:rsidRPr="00760C12" w:rsidRDefault="006B32F9" w:rsidP="006B32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«Обучение грамоте по Прописям» рассчитан на 115ч, включает в себя Подготовительный (</w:t>
      </w:r>
      <w:proofErr w:type="spellStart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добуквенный</w:t>
      </w:r>
      <w:proofErr w:type="spellEnd"/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период (18ч) и Основной (букварный) период (97ч).</w:t>
      </w:r>
    </w:p>
    <w:p w:rsidR="006B32F9" w:rsidRPr="00760C12" w:rsidRDefault="006B32F9" w:rsidP="006B32F9">
      <w:pPr>
        <w:pStyle w:val="1"/>
        <w:rPr>
          <w:szCs w:val="24"/>
        </w:rPr>
      </w:pPr>
      <w:r w:rsidRPr="00760C12">
        <w:rPr>
          <w:b/>
          <w:bCs/>
          <w:szCs w:val="24"/>
        </w:rPr>
        <w:t>Задачи и направления</w:t>
      </w:r>
      <w:r w:rsidRPr="00760C12">
        <w:rPr>
          <w:szCs w:val="24"/>
        </w:rPr>
        <w:t xml:space="preserve"> </w:t>
      </w:r>
      <w:r w:rsidRPr="00760C12">
        <w:rPr>
          <w:b/>
          <w:szCs w:val="24"/>
        </w:rPr>
        <w:t>изучения русского языка в начальной школе:</w:t>
      </w:r>
    </w:p>
    <w:p w:rsidR="006B32F9" w:rsidRPr="008E4384" w:rsidRDefault="006B32F9" w:rsidP="006B32F9">
      <w:pPr>
        <w:pStyle w:val="1"/>
        <w:rPr>
          <w:szCs w:val="24"/>
        </w:rPr>
      </w:pPr>
      <w:r w:rsidRPr="00760C12">
        <w:rPr>
          <w:szCs w:val="24"/>
        </w:rPr>
        <w:t xml:space="preserve">1) развитие речи, мышления, воображения школьников, способности выбирать средства </w:t>
      </w:r>
      <w:r w:rsidRPr="008E4384">
        <w:rPr>
          <w:szCs w:val="24"/>
        </w:rPr>
        <w:t>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6B32F9" w:rsidRPr="00760C12" w:rsidRDefault="006B32F9" w:rsidP="006B32F9">
      <w:pPr>
        <w:pStyle w:val="1"/>
        <w:rPr>
          <w:szCs w:val="24"/>
        </w:rPr>
      </w:pPr>
      <w:r w:rsidRPr="00760C12">
        <w:rPr>
          <w:szCs w:val="24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6B32F9" w:rsidRPr="00760C12" w:rsidRDefault="006B32F9" w:rsidP="006B32F9">
      <w:pPr>
        <w:pStyle w:val="1"/>
        <w:rPr>
          <w:szCs w:val="24"/>
        </w:rPr>
      </w:pPr>
      <w:r w:rsidRPr="00760C12">
        <w:rPr>
          <w:szCs w:val="24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6B32F9" w:rsidRPr="00760C12" w:rsidRDefault="006B32F9" w:rsidP="006B32F9">
      <w:pPr>
        <w:pStyle w:val="1"/>
        <w:rPr>
          <w:szCs w:val="24"/>
        </w:rPr>
      </w:pPr>
      <w:r w:rsidRPr="00760C12">
        <w:rPr>
          <w:szCs w:val="24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6B32F9" w:rsidRPr="00760C12" w:rsidRDefault="006B32F9" w:rsidP="006B32F9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32F9" w:rsidRPr="008E4384" w:rsidRDefault="006B32F9" w:rsidP="006B32F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курса «Обучение грамоте по Прописям»:</w:t>
      </w:r>
    </w:p>
    <w:p w:rsidR="006B32F9" w:rsidRPr="00760C12" w:rsidRDefault="006B32F9" w:rsidP="006B32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учащимся овладеть механизмом чтения и письма;</w:t>
      </w:r>
    </w:p>
    <w:p w:rsidR="006B32F9" w:rsidRPr="00760C12" w:rsidRDefault="006B32F9" w:rsidP="006B32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речевое развитие детей;</w:t>
      </w:r>
    </w:p>
    <w:p w:rsidR="006B32F9" w:rsidRPr="00760C12" w:rsidRDefault="006B32F9" w:rsidP="006B32F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первичные сведения о языке и литературе, которые предоставят ребёнку возможность постепенного осознания языка как средства общения и познания окружающего мира, заложат необходимый фундамент для последующего успешного изучения, как русского, так и иностранных языков.</w:t>
      </w:r>
    </w:p>
    <w:p w:rsidR="006B32F9" w:rsidRPr="008E4384" w:rsidRDefault="006B32F9" w:rsidP="006B32F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курса «Обучение грамоте по Прописям»:</w:t>
      </w:r>
    </w:p>
    <w:p w:rsidR="006B32F9" w:rsidRPr="00760C12" w:rsidRDefault="006B32F9" w:rsidP="006B32F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навыка осознанного, правильного и выразительного чтения.</w:t>
      </w:r>
    </w:p>
    <w:p w:rsidR="006B32F9" w:rsidRPr="00760C12" w:rsidRDefault="006B32F9" w:rsidP="006B32F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и активизация словарного запаса детей.</w:t>
      </w:r>
    </w:p>
    <w:p w:rsidR="006B32F9" w:rsidRPr="00760C12" w:rsidRDefault="006B32F9" w:rsidP="006B32F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азов культуры речевого общения как неотъемлемо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части общей культуры человека</w:t>
      </w:r>
    </w:p>
    <w:p w:rsidR="006B32F9" w:rsidRPr="00760C12" w:rsidRDefault="006B32F9" w:rsidP="006B32F9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</w:t>
      </w:r>
    </w:p>
    <w:p w:rsidR="006B32F9" w:rsidRPr="00760C12" w:rsidRDefault="006B32F9" w:rsidP="006B32F9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6B32F9" w:rsidRPr="00760C12" w:rsidRDefault="006B32F9" w:rsidP="006B32F9">
      <w:pPr>
        <w:numPr>
          <w:ilvl w:val="0"/>
          <w:numId w:val="7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</w:t>
      </w:r>
      <w:proofErr w:type="gramEnd"/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школьника на основе положительного отношения к школе;</w:t>
      </w:r>
    </w:p>
    <w:p w:rsidR="006B32F9" w:rsidRPr="00760C12" w:rsidRDefault="006B32F9" w:rsidP="006B32F9">
      <w:pPr>
        <w:numPr>
          <w:ilvl w:val="0"/>
          <w:numId w:val="7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образа «хорошего ученика»;</w:t>
      </w:r>
    </w:p>
    <w:p w:rsidR="006B32F9" w:rsidRPr="00760C12" w:rsidRDefault="006B32F9" w:rsidP="006B32F9">
      <w:pPr>
        <w:numPr>
          <w:ilvl w:val="0"/>
          <w:numId w:val="7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мотивация и познавательный интерес к изучению курса русского языка;</w:t>
      </w:r>
    </w:p>
    <w:p w:rsidR="006B32F9" w:rsidRPr="00760C12" w:rsidRDefault="006B32F9" w:rsidP="006B32F9">
      <w:pPr>
        <w:numPr>
          <w:ilvl w:val="0"/>
          <w:numId w:val="7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на основе критериев успешности учебной деятельности;</w:t>
      </w:r>
    </w:p>
    <w:p w:rsidR="006B32F9" w:rsidRPr="00760C12" w:rsidRDefault="006B32F9" w:rsidP="006B32F9">
      <w:pPr>
        <w:numPr>
          <w:ilvl w:val="0"/>
          <w:numId w:val="7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в поведении социальным нормам;</w:t>
      </w:r>
    </w:p>
    <w:p w:rsidR="006B32F9" w:rsidRPr="00760C12" w:rsidRDefault="006B32F9" w:rsidP="006B32F9">
      <w:pPr>
        <w:numPr>
          <w:ilvl w:val="0"/>
          <w:numId w:val="7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изменяющемся  мире;</w:t>
      </w:r>
    </w:p>
    <w:p w:rsidR="006B32F9" w:rsidRPr="00760C12" w:rsidRDefault="006B32F9" w:rsidP="006B32F9">
      <w:pPr>
        <w:numPr>
          <w:ilvl w:val="0"/>
          <w:numId w:val="7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6B32F9" w:rsidRPr="00760C12" w:rsidRDefault="006B32F9" w:rsidP="006B32F9">
      <w:pPr>
        <w:numPr>
          <w:ilvl w:val="0"/>
          <w:numId w:val="7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сотрудничества в разных ситуациях;</w:t>
      </w:r>
    </w:p>
    <w:p w:rsidR="006B32F9" w:rsidRPr="00760C12" w:rsidRDefault="006B32F9" w:rsidP="006B32F9">
      <w:pPr>
        <w:numPr>
          <w:ilvl w:val="0"/>
          <w:numId w:val="7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:rsidR="006B32F9" w:rsidRPr="00760C12" w:rsidRDefault="006B32F9" w:rsidP="006B32F9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6B32F9" w:rsidRPr="00760C12" w:rsidRDefault="006B32F9" w:rsidP="006B32F9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32F9" w:rsidRPr="00760C12" w:rsidRDefault="006B32F9" w:rsidP="006B32F9">
      <w:pPr>
        <w:numPr>
          <w:ilvl w:val="0"/>
          <w:numId w:val="8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формирования навыка поиска необходимой информации для выполнения учебных заданий (в справочных материалах учебника)</w:t>
      </w:r>
    </w:p>
    <w:p w:rsidR="006B32F9" w:rsidRPr="00760C12" w:rsidRDefault="006B32F9" w:rsidP="006B32F9">
      <w:pPr>
        <w:numPr>
          <w:ilvl w:val="0"/>
          <w:numId w:val="8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модели, схемы для решения языковых  задач;</w:t>
      </w:r>
    </w:p>
    <w:p w:rsidR="006B32F9" w:rsidRPr="00760C12" w:rsidRDefault="006B32F9" w:rsidP="006B32F9">
      <w:pPr>
        <w:numPr>
          <w:ilvl w:val="0"/>
          <w:numId w:val="8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характеризовать, сравнивать, классифицировать единицы языка: звук, буква;</w:t>
      </w:r>
    </w:p>
    <w:p w:rsidR="006B32F9" w:rsidRPr="00760C12" w:rsidRDefault="006B32F9" w:rsidP="006B32F9">
      <w:pPr>
        <w:numPr>
          <w:ilvl w:val="0"/>
          <w:numId w:val="8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(составление слов, предложений, текстов).</w:t>
      </w:r>
    </w:p>
    <w:p w:rsidR="006B32F9" w:rsidRPr="00760C12" w:rsidRDefault="006B32F9" w:rsidP="006B32F9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6B32F9" w:rsidRPr="00760C12" w:rsidRDefault="006B32F9" w:rsidP="006B32F9">
      <w:pPr>
        <w:numPr>
          <w:ilvl w:val="0"/>
          <w:numId w:val="9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умения формулировать и удерживать учебную задачу;</w:t>
      </w:r>
    </w:p>
    <w:p w:rsidR="006B32F9" w:rsidRPr="00760C12" w:rsidRDefault="006B32F9" w:rsidP="006B32F9">
      <w:pPr>
        <w:numPr>
          <w:ilvl w:val="0"/>
          <w:numId w:val="9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заданий инструкциям учителя, описывающим стандартные действия;</w:t>
      </w:r>
    </w:p>
    <w:p w:rsidR="006B32F9" w:rsidRPr="00760C12" w:rsidRDefault="006B32F9" w:rsidP="006B32F9">
      <w:pPr>
        <w:numPr>
          <w:ilvl w:val="0"/>
          <w:numId w:val="9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применять установленные правила в планировании способа решения;</w:t>
      </w:r>
    </w:p>
    <w:p w:rsidR="006B32F9" w:rsidRPr="00760C12" w:rsidRDefault="006B32F9" w:rsidP="006B32F9">
      <w:pPr>
        <w:numPr>
          <w:ilvl w:val="0"/>
          <w:numId w:val="9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</w:t>
      </w:r>
      <w:proofErr w:type="spellStart"/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</w:t>
      </w:r>
      <w:proofErr w:type="gramEnd"/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формах;</w:t>
      </w:r>
    </w:p>
    <w:p w:rsidR="006B32F9" w:rsidRPr="00760C12" w:rsidRDefault="006B32F9" w:rsidP="006B32F9">
      <w:pPr>
        <w:numPr>
          <w:ilvl w:val="0"/>
          <w:numId w:val="9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  <w:r w:rsidRPr="0076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B32F9" w:rsidRPr="00760C12" w:rsidRDefault="006B32F9" w:rsidP="006B32F9">
      <w:pPr>
        <w:numPr>
          <w:ilvl w:val="0"/>
          <w:numId w:val="9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предвосхищать результаты;</w:t>
      </w: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32F9" w:rsidRPr="00760C12" w:rsidRDefault="006B32F9" w:rsidP="006B32F9">
      <w:pPr>
        <w:numPr>
          <w:ilvl w:val="0"/>
          <w:numId w:val="9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6B32F9" w:rsidRPr="00760C12" w:rsidRDefault="006B32F9" w:rsidP="006B32F9">
      <w:pPr>
        <w:numPr>
          <w:ilvl w:val="0"/>
          <w:numId w:val="9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6B32F9" w:rsidRPr="00760C12" w:rsidRDefault="006B32F9" w:rsidP="006B32F9">
      <w:pPr>
        <w:numPr>
          <w:ilvl w:val="0"/>
          <w:numId w:val="9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и формулировать то, что уже усвоено и что еще нужно </w:t>
      </w:r>
      <w:proofErr w:type="gramStart"/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2F9" w:rsidRPr="00760C12" w:rsidRDefault="006B32F9" w:rsidP="006B32F9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6B32F9" w:rsidRPr="00760C12" w:rsidRDefault="006B32F9" w:rsidP="006B32F9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обучения грамоте дети учатся: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вопросы;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свои затруднения;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предлагать помощь и сотрудничество;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 сотрудничестве взаимопомощь;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при работе в паре;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контроль;</w:t>
      </w:r>
    </w:p>
    <w:p w:rsidR="006B32F9" w:rsidRPr="00760C12" w:rsidRDefault="006B32F9" w:rsidP="006B32F9">
      <w:pPr>
        <w:numPr>
          <w:ilvl w:val="0"/>
          <w:numId w:val="10"/>
        </w:num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b/>
          <w:sz w:val="24"/>
          <w:szCs w:val="24"/>
        </w:rPr>
      </w:pPr>
      <w:r w:rsidRPr="008E4384">
        <w:rPr>
          <w:rFonts w:ascii="Times New Roman" w:eastAsiaTheme="minorEastAsia" w:hAnsi="Times New Roman"/>
          <w:b/>
          <w:sz w:val="24"/>
          <w:szCs w:val="24"/>
        </w:rPr>
        <w:t xml:space="preserve">Требование к уровню подготовки учащихся 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i/>
          <w:sz w:val="24"/>
          <w:szCs w:val="24"/>
        </w:rPr>
      </w:pPr>
      <w:r w:rsidRPr="008E4384">
        <w:rPr>
          <w:rFonts w:ascii="Times New Roman" w:eastAsiaTheme="minorEastAsia" w:hAnsi="Times New Roman"/>
          <w:i/>
          <w:sz w:val="24"/>
          <w:szCs w:val="24"/>
        </w:rPr>
        <w:t>Учащиеся должны знать: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звуки и буквы русского алфавита;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алфавит;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гласные и согласные звуки;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гласные звуки ударные и безударные;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согласные звуки твердые и мягкие; согласные звуки звонкие и глухие;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 xml:space="preserve">правила правописания буквосочетаний </w:t>
      </w:r>
      <w:proofErr w:type="spellStart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жи</w:t>
      </w:r>
      <w:proofErr w:type="spellEnd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 xml:space="preserve">-ши, </w:t>
      </w:r>
      <w:proofErr w:type="spellStart"/>
      <w:proofErr w:type="gramStart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ча</w:t>
      </w:r>
      <w:proofErr w:type="spellEnd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-ща</w:t>
      </w:r>
      <w:proofErr w:type="gramEnd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, чу-</w:t>
      </w:r>
      <w:proofErr w:type="spellStart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щу</w:t>
      </w:r>
      <w:proofErr w:type="spellEnd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 xml:space="preserve">, </w:t>
      </w:r>
      <w:proofErr w:type="spellStart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чк-чн</w:t>
      </w:r>
      <w:proofErr w:type="spellEnd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правила переноса слов;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правило написания большой буквы в фамилиях, именах, отчествах, кличках животных и географических названиях;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правила оформления предложения на письме.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i/>
          <w:sz w:val="24"/>
          <w:szCs w:val="24"/>
        </w:rPr>
      </w:pPr>
      <w:r w:rsidRPr="008E4384">
        <w:rPr>
          <w:rFonts w:ascii="Times New Roman" w:eastAsiaTheme="minorEastAsia" w:hAnsi="Times New Roman"/>
          <w:i/>
          <w:sz w:val="24"/>
          <w:szCs w:val="24"/>
        </w:rPr>
        <w:t>Учащиеся могут знать: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правила проверки безударного гласного звука; правила оформления текста;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8E4384">
        <w:rPr>
          <w:rFonts w:ascii="Times New Roman" w:eastAsiaTheme="minorEastAsia" w:hAnsi="Times New Roman"/>
          <w:sz w:val="24"/>
          <w:szCs w:val="24"/>
        </w:rPr>
        <w:t>более широкий спектр (по сравнению с представленным в учебнике) географических назва</w:t>
      </w:r>
      <w:r w:rsidRPr="008E4384">
        <w:rPr>
          <w:rFonts w:ascii="Times New Roman" w:eastAsiaTheme="minorEastAsia" w:hAnsi="Times New Roman"/>
          <w:sz w:val="24"/>
          <w:szCs w:val="24"/>
        </w:rPr>
        <w:softHyphen/>
        <w:t>ний и правило их написания с большой буквы.</w:t>
      </w:r>
      <w:proofErr w:type="gramEnd"/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i/>
          <w:sz w:val="24"/>
          <w:szCs w:val="24"/>
        </w:rPr>
      </w:pPr>
      <w:r w:rsidRPr="008E4384">
        <w:rPr>
          <w:rFonts w:ascii="Times New Roman" w:eastAsiaTheme="minorEastAsia" w:hAnsi="Times New Roman"/>
          <w:i/>
          <w:sz w:val="24"/>
          <w:szCs w:val="24"/>
        </w:rPr>
        <w:t>Учащиеся должны уметь: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различать гласные и согласные звуки; твердые и мягкие (парные и непарные), звонкие и глухие (парные и непарные) согласные звуки;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вычленять отдельные звуки в словах, определять их последовательность;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распределять слова по алфавиту;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вычленять из текста предложения, из предложения - слова, а из слов - слоги;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делить слова на слоги и для переноса; определять в слове ударение;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передавать различную интонацию предложения в устной речи;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правильно оформлять предложения: большая буква в начале предложения, знаки препина</w:t>
      </w:r>
      <w:r w:rsidRPr="008E4384">
        <w:rPr>
          <w:rFonts w:ascii="Times New Roman" w:eastAsiaTheme="minorEastAsia" w:hAnsi="Times New Roman"/>
          <w:sz w:val="24"/>
          <w:szCs w:val="24"/>
        </w:rPr>
        <w:softHyphen/>
        <w:t>ния в конце предложения (точка, вопросительный и восклицательный знаки);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правильно списывать слова, предложения и текст (как рукописный, так и печатный вариан</w:t>
      </w:r>
      <w:r w:rsidRPr="008E4384">
        <w:rPr>
          <w:rFonts w:ascii="Times New Roman" w:eastAsiaTheme="minorEastAsia" w:hAnsi="Times New Roman"/>
          <w:sz w:val="24"/>
          <w:szCs w:val="24"/>
        </w:rPr>
        <w:softHyphen/>
        <w:t xml:space="preserve">ты), проверять </w:t>
      </w:r>
      <w:proofErr w:type="gramStart"/>
      <w:r w:rsidRPr="008E4384">
        <w:rPr>
          <w:rFonts w:ascii="Times New Roman" w:eastAsiaTheme="minorEastAsia" w:hAnsi="Times New Roman"/>
          <w:sz w:val="24"/>
          <w:szCs w:val="24"/>
        </w:rPr>
        <w:t>написанное</w:t>
      </w:r>
      <w:proofErr w:type="gramEnd"/>
      <w:r w:rsidRPr="008E4384">
        <w:rPr>
          <w:rFonts w:ascii="Times New Roman" w:eastAsiaTheme="minorEastAsia" w:hAnsi="Times New Roman"/>
          <w:sz w:val="24"/>
          <w:szCs w:val="24"/>
        </w:rPr>
        <w:t>, сравнивая с образцом;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отвечать на вопросы словами текста, устно составлять 3-5 предложений на заданную тему;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соотносить число букв с числом звуков в словах;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 xml:space="preserve">обозначать мягкость согласных звуков на письме с помощью букв </w:t>
      </w:r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и, е, е, ю, я, ь;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 xml:space="preserve">писать слова с сочетаниями </w:t>
      </w:r>
      <w:proofErr w:type="spellStart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жи</w:t>
      </w:r>
      <w:proofErr w:type="spellEnd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 xml:space="preserve">-ши, </w:t>
      </w:r>
      <w:proofErr w:type="spellStart"/>
      <w:proofErr w:type="gramStart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ча</w:t>
      </w:r>
      <w:proofErr w:type="spellEnd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-ща</w:t>
      </w:r>
      <w:proofErr w:type="gramEnd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, чу-</w:t>
      </w:r>
      <w:proofErr w:type="spellStart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щу</w:t>
      </w:r>
      <w:proofErr w:type="spellEnd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 xml:space="preserve">, </w:t>
      </w:r>
      <w:proofErr w:type="spellStart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чк-чн</w:t>
      </w:r>
      <w:proofErr w:type="spellEnd"/>
      <w:r w:rsidRPr="008E4384">
        <w:rPr>
          <w:rFonts w:ascii="Times New Roman" w:eastAsiaTheme="minorEastAsia" w:hAnsi="Times New Roman"/>
          <w:i/>
          <w:iCs/>
          <w:sz w:val="24"/>
          <w:szCs w:val="24"/>
        </w:rPr>
        <w:t>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использовать большую букву в написании имен собственных (без введения термина);</w:t>
      </w:r>
    </w:p>
    <w:p w:rsidR="006B32F9" w:rsidRPr="008E4384" w:rsidRDefault="006B32F9" w:rsidP="006B32F9">
      <w:pPr>
        <w:pStyle w:val="a3"/>
        <w:rPr>
          <w:rFonts w:eastAsiaTheme="minorEastAsia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писать слова с непроверяемыми о</w:t>
      </w:r>
      <w:r w:rsidRPr="008E4384">
        <w:rPr>
          <w:rFonts w:eastAsiaTheme="minorEastAsia"/>
          <w:sz w:val="24"/>
          <w:szCs w:val="24"/>
        </w:rPr>
        <w:t>рфограммами, предназначенными для заучивания (сло</w:t>
      </w:r>
      <w:r w:rsidRPr="008E4384">
        <w:rPr>
          <w:rFonts w:eastAsiaTheme="minorEastAsia"/>
          <w:sz w:val="24"/>
          <w:szCs w:val="24"/>
        </w:rPr>
        <w:softHyphen/>
        <w:t>варь);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знать гигиенические правила письма;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четко, без искажений писать строчные и прописные буквы, соединения, слова;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соблюдать письмо бу</w:t>
      </w:r>
      <w:proofErr w:type="gramStart"/>
      <w:r w:rsidRPr="008E4384">
        <w:rPr>
          <w:rFonts w:ascii="Times New Roman" w:eastAsiaTheme="minorEastAsia" w:hAnsi="Times New Roman"/>
          <w:sz w:val="24"/>
          <w:szCs w:val="24"/>
        </w:rPr>
        <w:t>кв в св</w:t>
      </w:r>
      <w:proofErr w:type="gramEnd"/>
      <w:r w:rsidRPr="008E4384">
        <w:rPr>
          <w:rFonts w:ascii="Times New Roman" w:eastAsiaTheme="minorEastAsia" w:hAnsi="Times New Roman"/>
          <w:sz w:val="24"/>
          <w:szCs w:val="24"/>
        </w:rPr>
        <w:t>язке, безотрывно (1-2 буквы);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соблюдать пробел между отдельными словами (должна свободно вписываться буква «);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lastRenderedPageBreak/>
        <w:t>соблюдать красную строку (отступ 2 см от края строки);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удерживать заданный отступ от края каждой следующей строки (5 мм);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писать под диктовку текст (15-18 слов) с изученными орфограммами;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списывать текст (53-15 слов).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i/>
          <w:sz w:val="24"/>
          <w:szCs w:val="24"/>
        </w:rPr>
      </w:pPr>
      <w:r w:rsidRPr="008E4384">
        <w:rPr>
          <w:rFonts w:ascii="Times New Roman" w:eastAsiaTheme="minorEastAsia" w:hAnsi="Times New Roman"/>
          <w:i/>
          <w:sz w:val="24"/>
          <w:szCs w:val="24"/>
        </w:rPr>
        <w:t>Учащиеся могут уметь: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находить в двусложных словах безударный гласный звук, требующий проверки;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переносить слова с удвоенными буквами согласных звуков;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находить родственные слова и обозначать их общую часть;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распределять слова по алфавиту в более сложных случаях (с ориентированием на вторую, третью букву в слове);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ставить самостоятельно вопросы к словам, обозначающим предметы, действия предметов, признаки предметов;</w:t>
      </w:r>
    </w:p>
    <w:p w:rsidR="006B32F9" w:rsidRPr="008E4384" w:rsidRDefault="006B32F9" w:rsidP="006B32F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8E4384">
        <w:rPr>
          <w:rFonts w:ascii="Times New Roman" w:eastAsiaTheme="minorEastAsia" w:hAnsi="Times New Roman"/>
          <w:sz w:val="24"/>
          <w:szCs w:val="24"/>
        </w:rPr>
        <w:t>записывать слова с предлогами;</w:t>
      </w:r>
    </w:p>
    <w:p w:rsidR="006B32F9" w:rsidRPr="008E4384" w:rsidRDefault="006B32F9" w:rsidP="006B32F9">
      <w:pPr>
        <w:pStyle w:val="a3"/>
        <w:rPr>
          <w:rFonts w:ascii="Times New Roman" w:eastAsia="Arial" w:hAnsi="Times New Roman"/>
          <w:sz w:val="24"/>
          <w:szCs w:val="24"/>
          <w:lang w:eastAsia="ar-SA"/>
        </w:rPr>
      </w:pPr>
      <w:r w:rsidRPr="008E4384">
        <w:rPr>
          <w:rFonts w:ascii="Times New Roman" w:hAnsi="Times New Roman"/>
          <w:sz w:val="24"/>
          <w:szCs w:val="24"/>
        </w:rPr>
        <w:t>составлять небольшой текст (3—4 предложения) на заданную тему и записывать их само</w:t>
      </w:r>
      <w:r w:rsidRPr="008E4384">
        <w:rPr>
          <w:rFonts w:ascii="Times New Roman" w:hAnsi="Times New Roman"/>
          <w:sz w:val="24"/>
          <w:szCs w:val="24"/>
        </w:rPr>
        <w:softHyphen/>
        <w:t>стоятельно</w:t>
      </w:r>
    </w:p>
    <w:p w:rsidR="006B32F9" w:rsidRPr="008E4384" w:rsidRDefault="006B32F9" w:rsidP="006B32F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32F9" w:rsidRPr="008E4384" w:rsidRDefault="006B32F9" w:rsidP="006B32F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2F9" w:rsidRPr="00817210" w:rsidRDefault="006B32F9" w:rsidP="006B32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677C">
        <w:rPr>
          <w:rFonts w:ascii="Times New Roman" w:hAnsi="Times New Roman"/>
          <w:sz w:val="24"/>
          <w:szCs w:val="24"/>
        </w:rPr>
        <w:br w:type="page"/>
      </w:r>
      <w:r w:rsidRPr="00817210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6B32F9" w:rsidRPr="004F3DE8" w:rsidRDefault="006B32F9" w:rsidP="006B32F9">
      <w:p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2F9" w:rsidRPr="004F3DE8" w:rsidRDefault="006B32F9" w:rsidP="006B32F9">
      <w:p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100"/>
        <w:gridCol w:w="2410"/>
        <w:gridCol w:w="2233"/>
      </w:tblGrid>
      <w:tr w:rsidR="006B32F9" w:rsidRPr="004F3DE8" w:rsidTr="00AC58F4">
        <w:tc>
          <w:tcPr>
            <w:tcW w:w="67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0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</w:t>
            </w:r>
            <w:proofErr w:type="spell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иследовательская</w:t>
            </w:r>
            <w:proofErr w:type="spell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33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B32F9" w:rsidRPr="004F3DE8" w:rsidTr="00AC58F4">
        <w:tc>
          <w:tcPr>
            <w:tcW w:w="9571" w:type="dxa"/>
            <w:gridSpan w:val="5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– 92ч</w:t>
            </w:r>
          </w:p>
        </w:tc>
      </w:tr>
      <w:tr w:rsidR="006B32F9" w:rsidRPr="004F3DE8" w:rsidTr="00AC58F4">
        <w:tc>
          <w:tcPr>
            <w:tcW w:w="67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6B32F9" w:rsidRPr="004F3DE8" w:rsidRDefault="006B32F9" w:rsidP="00AC58F4">
            <w:pPr>
              <w:pStyle w:val="1"/>
              <w:rPr>
                <w:szCs w:val="24"/>
                <w:lang w:val="en-US"/>
              </w:rPr>
            </w:pPr>
            <w:r w:rsidRPr="004F3DE8">
              <w:rPr>
                <w:bCs/>
                <w:szCs w:val="24"/>
              </w:rPr>
              <w:t>Подготовительный (</w:t>
            </w:r>
            <w:proofErr w:type="spellStart"/>
            <w:r w:rsidRPr="004F3DE8">
              <w:rPr>
                <w:bCs/>
                <w:szCs w:val="24"/>
              </w:rPr>
              <w:t>добуквенный</w:t>
            </w:r>
            <w:proofErr w:type="spellEnd"/>
            <w:r w:rsidRPr="004F3DE8">
              <w:rPr>
                <w:bCs/>
                <w:szCs w:val="24"/>
              </w:rPr>
              <w:t>) период</w:t>
            </w:r>
            <w:r w:rsidRPr="004F3DE8">
              <w:rPr>
                <w:szCs w:val="24"/>
              </w:rPr>
              <w:t xml:space="preserve"> </w:t>
            </w:r>
          </w:p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241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7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6B32F9" w:rsidRPr="004F3DE8" w:rsidRDefault="006B32F9" w:rsidP="00AC58F4">
            <w:pPr>
              <w:pStyle w:val="1"/>
              <w:rPr>
                <w:szCs w:val="24"/>
              </w:rPr>
            </w:pPr>
            <w:r w:rsidRPr="004F3DE8">
              <w:rPr>
                <w:bCs/>
                <w:szCs w:val="24"/>
              </w:rPr>
              <w:t xml:space="preserve">Основной (букварный) период </w:t>
            </w:r>
          </w:p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98ч</w:t>
            </w:r>
          </w:p>
        </w:tc>
        <w:tc>
          <w:tcPr>
            <w:tcW w:w="241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33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9571" w:type="dxa"/>
            <w:gridSpan w:val="5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ЯЗЫК- 40ч</w:t>
            </w:r>
          </w:p>
        </w:tc>
      </w:tr>
      <w:tr w:rsidR="006B32F9" w:rsidRPr="004F3DE8" w:rsidTr="00AC58F4">
        <w:tc>
          <w:tcPr>
            <w:tcW w:w="67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6B32F9" w:rsidRPr="004F3DE8" w:rsidRDefault="006B32F9" w:rsidP="00AC58F4">
            <w:pPr>
              <w:pStyle w:val="1"/>
              <w:rPr>
                <w:szCs w:val="24"/>
              </w:rPr>
            </w:pPr>
            <w:r w:rsidRPr="004F3DE8">
              <w:rPr>
                <w:bCs/>
                <w:szCs w:val="24"/>
              </w:rPr>
              <w:t>Фонетика, орфоэпия и графика</w:t>
            </w:r>
            <w:r w:rsidRPr="004F3DE8">
              <w:rPr>
                <w:szCs w:val="24"/>
              </w:rPr>
              <w:t xml:space="preserve"> </w:t>
            </w:r>
          </w:p>
          <w:p w:rsidR="006B32F9" w:rsidRPr="004F3DE8" w:rsidRDefault="006B32F9" w:rsidP="00AC5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241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7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6B32F9" w:rsidRPr="004F3DE8" w:rsidRDefault="006B32F9" w:rsidP="00AC58F4">
            <w:pPr>
              <w:pStyle w:val="1"/>
              <w:rPr>
                <w:szCs w:val="24"/>
              </w:rPr>
            </w:pPr>
            <w:r w:rsidRPr="004F3DE8">
              <w:rPr>
                <w:bCs/>
                <w:szCs w:val="24"/>
              </w:rPr>
              <w:t>Слово и его значение</w:t>
            </w:r>
            <w:r w:rsidRPr="004F3DE8">
              <w:rPr>
                <w:szCs w:val="24"/>
              </w:rPr>
              <w:t xml:space="preserve"> (</w:t>
            </w:r>
            <w:r w:rsidRPr="004F3DE8">
              <w:rPr>
                <w:bCs/>
                <w:szCs w:val="24"/>
              </w:rPr>
              <w:t>лексика</w:t>
            </w:r>
            <w:r w:rsidRPr="004F3DE8">
              <w:rPr>
                <w:szCs w:val="24"/>
              </w:rPr>
              <w:t xml:space="preserve">) </w:t>
            </w:r>
          </w:p>
          <w:p w:rsidR="006B32F9" w:rsidRPr="004F3DE8" w:rsidRDefault="006B32F9" w:rsidP="00AC5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241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7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6B32F9" w:rsidRPr="004F3DE8" w:rsidRDefault="006B32F9" w:rsidP="00AC5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Предложение и текст</w:t>
            </w:r>
            <w:r w:rsidRPr="004F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32F9" w:rsidRPr="004F3DE8" w:rsidRDefault="006B32F9" w:rsidP="00AC5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E8">
              <w:rPr>
                <w:rFonts w:ascii="Times New Roman" w:eastAsia="Times New Roman" w:hAnsi="Times New Roman"/>
                <w:sz w:val="24"/>
                <w:szCs w:val="24"/>
              </w:rPr>
              <w:t>величины</w:t>
            </w:r>
            <w:r w:rsidRPr="004F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41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7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6B32F9" w:rsidRPr="004F3DE8" w:rsidRDefault="006B32F9" w:rsidP="00AC58F4">
            <w:pPr>
              <w:pStyle w:val="1"/>
              <w:rPr>
                <w:szCs w:val="24"/>
              </w:rPr>
            </w:pPr>
            <w:r w:rsidRPr="004F3DE8">
              <w:rPr>
                <w:bCs/>
                <w:szCs w:val="24"/>
              </w:rPr>
              <w:t>Орфография</w:t>
            </w:r>
            <w:r w:rsidRPr="004F3DE8">
              <w:rPr>
                <w:szCs w:val="24"/>
              </w:rPr>
              <w:t xml:space="preserve"> </w:t>
            </w:r>
          </w:p>
          <w:p w:rsidR="006B32F9" w:rsidRPr="004F3DE8" w:rsidRDefault="006B32F9" w:rsidP="00AC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241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7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6B32F9" w:rsidRPr="004F3DE8" w:rsidRDefault="006B32F9" w:rsidP="00AC58F4">
            <w:pPr>
              <w:pStyle w:val="1"/>
              <w:rPr>
                <w:szCs w:val="24"/>
              </w:rPr>
            </w:pPr>
            <w:r w:rsidRPr="004F3DE8">
              <w:rPr>
                <w:bCs/>
                <w:szCs w:val="24"/>
              </w:rPr>
              <w:t>Повторение изученного в течение года</w:t>
            </w:r>
            <w:r w:rsidRPr="004F3DE8">
              <w:rPr>
                <w:szCs w:val="24"/>
              </w:rPr>
              <w:t xml:space="preserve"> </w:t>
            </w:r>
          </w:p>
          <w:p w:rsidR="006B32F9" w:rsidRPr="004F3DE8" w:rsidRDefault="006B32F9" w:rsidP="00AC5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241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rPr>
          <w:rFonts w:ascii="Times New Roman" w:hAnsi="Times New Roman" w:cs="Times New Roman"/>
          <w:b/>
          <w:sz w:val="24"/>
          <w:szCs w:val="24"/>
        </w:rPr>
      </w:pPr>
    </w:p>
    <w:p w:rsidR="006B32F9" w:rsidRPr="004F3DE8" w:rsidRDefault="006B32F9" w:rsidP="006B3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E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B32F9" w:rsidRPr="004F3DE8" w:rsidRDefault="006B32F9" w:rsidP="006B3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695"/>
        <w:gridCol w:w="850"/>
        <w:gridCol w:w="1276"/>
        <w:gridCol w:w="1315"/>
        <w:gridCol w:w="1769"/>
      </w:tblGrid>
      <w:tr w:rsidR="006B32F9" w:rsidRPr="004F3DE8" w:rsidTr="00AC58F4">
        <w:tc>
          <w:tcPr>
            <w:tcW w:w="666" w:type="dxa"/>
            <w:vMerge w:val="restart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695" w:type="dxa"/>
            <w:vMerge w:val="restart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91" w:type="dxa"/>
            <w:gridSpan w:val="2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9" w:type="dxa"/>
            <w:vMerge w:val="restart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6B32F9" w:rsidRPr="004F3DE8" w:rsidTr="00AC58F4">
        <w:tc>
          <w:tcPr>
            <w:tcW w:w="666" w:type="dxa"/>
            <w:vMerge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769" w:type="dxa"/>
            <w:vMerge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9571" w:type="dxa"/>
            <w:gridSpan w:val="6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ОБУЧЕНИЕ ГРАМОТЕ ПО ПРОПИСЯМ (115ч)</w:t>
            </w:r>
          </w:p>
        </w:tc>
      </w:tr>
      <w:tr w:rsidR="006B32F9" w:rsidRPr="004F3DE8" w:rsidTr="00AC58F4">
        <w:tc>
          <w:tcPr>
            <w:tcW w:w="9571" w:type="dxa"/>
            <w:gridSpan w:val="6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Пропись №1</w:t>
            </w: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Знакомство с прописью. С.3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рисунков в прописи.  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омство с разлиновкой прописи.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Знакомство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сновным алгоритмом письма. 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алгоритмом письма.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элементов основного алгоритма письма. С.10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Знакомство с рабочим пространс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твом дополнительных строк.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элементов букв И, Г, </w:t>
            </w:r>
            <w:proofErr w:type="gramStart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, Т. С.12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Напис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элементов букв Л, Г.   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Написание элементов букв н, к</w:t>
            </w:r>
            <w:proofErr w:type="gramStart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Э. С.14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 элементов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   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элементов буквы </w:t>
            </w:r>
            <w:proofErr w:type="spellStart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элементов букв </w:t>
            </w:r>
            <w:proofErr w:type="gramStart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Соединение 3 и 4 крючков в связку. С.20-21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элементов основного алгоритма письма. С. 22-23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элементов букв</w:t>
            </w:r>
            <w:proofErr w:type="gramStart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 xml:space="preserve"> с.24-25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Письмо изученных элементов букв.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а. С.26-27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а. С.26-27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5" w:type="dxa"/>
          </w:tcPr>
          <w:p w:rsidR="006B32F9" w:rsidRPr="00FC2182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А. </w:t>
            </w:r>
          </w:p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c.30-31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5" w:type="dxa"/>
          </w:tcPr>
          <w:p w:rsidR="006B32F9" w:rsidRPr="009F065B" w:rsidRDefault="006B32F9" w:rsidP="00AC5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2-33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 34-35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5" w:type="dxa"/>
          </w:tcPr>
          <w:p w:rsidR="006B32F9" w:rsidRPr="0083639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82A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С. 36-37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95" w:type="dxa"/>
          </w:tcPr>
          <w:p w:rsidR="006B32F9" w:rsidRPr="00182AB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н. С.38-39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М. С. 40-41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Н. С. 42-43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 44-45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5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Пропись №2</w:t>
            </w: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о. С.4-5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э. С.6-7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О. С. 8-9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Э. С. 10-11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 12-13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р. С.14-15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л. С.16-17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Р. С. 18-19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Л. С. 20-21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 22-23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ы. С.24-25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и. С.26-27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И. С. 28-29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строчных  букв</w:t>
            </w:r>
            <w:proofErr w:type="gram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.30-31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заглавных букв</w:t>
            </w:r>
            <w:proofErr w:type="gram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.32-33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й. С.34-35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Й. С. 36-37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б. С.38-39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п. С.40-41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Б. С. 42-43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П. С. </w:t>
            </w:r>
            <w:r w:rsidRPr="004F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 С.52-53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в. С.54-55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ф. С.56-57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В. С. 58-59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Ф. С. 60-61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 62-63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букв. 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9571" w:type="dxa"/>
            <w:gridSpan w:val="6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Пропись №3</w:t>
            </w: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г. С.4-5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к. С.6-7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Г. С. 8-9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К. С. 10-11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С.12-13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д. С.14-15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т. С.16-17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Д. С. 18-19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Т. С. 20-21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С.22-23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ж. С.24-25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ш. С.26-27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Ж. С. 28-29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Ш. С. 30-31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С.32-33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з. С.34-35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с. С.36-37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З. С. 38-39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С. С. 40-41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С.42-43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е. С.44-45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ё. С.46-47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Е. С. 48-49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Ё. С. 50-51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С.52-53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ю. С.54-55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я. С56-57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букв. 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9571" w:type="dxa"/>
            <w:gridSpan w:val="6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Пропись №4</w:t>
            </w: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Ю. С. 4-5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Я. С. 6-7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 8-9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ь. С.10-11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Мягкий знак – как показатель мягкости. С.12-13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ь. С.14-15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Разделительный ь  и  ь  как показатель мягкости. С.16-17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ъ. С.18-19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Разделительный ъ. С. 20-21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х. С.22-23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ц. С.24-25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Х. С. 26-27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Ц. С. 28-29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С30-31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ч. С.32-33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щ. С.34-35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Ч. С. </w:t>
            </w:r>
            <w:r w:rsidRPr="004F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Щ. С. 38-39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С.40-41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тренинг.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Диагностика и тренинг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5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РУССКИЙ ЯЗЫК (50ч)</w:t>
            </w: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Предложение и текст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Знаки препинания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Парные твердые и мягкие согласные звуки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Мягкий знак – показатель мягкости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Непарные звонкие и глухие согласные звуки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«Звуки </w:t>
            </w:r>
            <w:proofErr w:type="spell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ибуквы</w:t>
            </w:r>
            <w:proofErr w:type="spell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Сочетания ЖИ-ШИ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gram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Сочетания ЧУ-ЩУ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Сочетания ЧК-ЧН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«Сочетания </w:t>
            </w:r>
            <w:proofErr w:type="spellStart"/>
            <w:proofErr w:type="gram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Большая буква в фамилиях, именах, отчествах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стран, городов, деревень, рек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«Письмо слов с большой буквы»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Что делал? Что делает?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Слова-предметы. Слова-признаки. Слова-действия»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« Орфография»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F3D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«Орфография»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«Синтаксис»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«Фонетика»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До свиданья, 1 класс! Комплексное повторение изученного материала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F9" w:rsidRPr="004F3DE8" w:rsidTr="00AC58F4">
        <w:tc>
          <w:tcPr>
            <w:tcW w:w="66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5" w:type="dxa"/>
          </w:tcPr>
          <w:p w:rsidR="006B32F9" w:rsidRPr="004F3DE8" w:rsidRDefault="006B32F9" w:rsidP="00AC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До свиданья, 1 класс! Комплексное повторение изученного материала</w:t>
            </w:r>
          </w:p>
        </w:tc>
        <w:tc>
          <w:tcPr>
            <w:tcW w:w="850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B32F9" w:rsidRPr="004F3DE8" w:rsidRDefault="006B32F9" w:rsidP="00AC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F9" w:rsidRDefault="006B32F9" w:rsidP="006B32F9">
      <w:pPr>
        <w:widowControl w:val="0"/>
        <w:shd w:val="clear" w:color="auto" w:fill="FFFFFF"/>
        <w:autoSpaceDE w:val="0"/>
        <w:autoSpaceDN w:val="0"/>
        <w:adjustRightInd w:val="0"/>
        <w:ind w:right="1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946" w:rsidRDefault="00F92946">
      <w:bookmarkStart w:id="0" w:name="_GoBack"/>
      <w:bookmarkEnd w:id="0"/>
    </w:p>
    <w:sectPr w:rsidR="00F9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805E86"/>
    <w:lvl w:ilvl="0">
      <w:numFmt w:val="bullet"/>
      <w:lvlText w:val="*"/>
      <w:lvlJc w:val="left"/>
    </w:lvl>
  </w:abstractNum>
  <w:abstractNum w:abstractNumId="1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D306C"/>
    <w:multiLevelType w:val="hybridMultilevel"/>
    <w:tmpl w:val="A1A26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2249"/>
    <w:multiLevelType w:val="hybridMultilevel"/>
    <w:tmpl w:val="E6364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F836E4B"/>
    <w:multiLevelType w:val="hybridMultilevel"/>
    <w:tmpl w:val="13449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3C84"/>
    <w:multiLevelType w:val="multilevel"/>
    <w:tmpl w:val="9F5A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556FE"/>
    <w:multiLevelType w:val="multilevel"/>
    <w:tmpl w:val="42B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317600"/>
    <w:multiLevelType w:val="multilevel"/>
    <w:tmpl w:val="57E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E7359"/>
    <w:multiLevelType w:val="multilevel"/>
    <w:tmpl w:val="026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91782"/>
    <w:multiLevelType w:val="hybridMultilevel"/>
    <w:tmpl w:val="FF02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D77A0"/>
    <w:multiLevelType w:val="hybridMultilevel"/>
    <w:tmpl w:val="1E04D6DA"/>
    <w:lvl w:ilvl="0" w:tplc="578ACB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83671"/>
    <w:multiLevelType w:val="multilevel"/>
    <w:tmpl w:val="AB6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A5671"/>
    <w:multiLevelType w:val="multilevel"/>
    <w:tmpl w:val="E08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64172"/>
    <w:multiLevelType w:val="multilevel"/>
    <w:tmpl w:val="F23C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E61AA"/>
    <w:multiLevelType w:val="multilevel"/>
    <w:tmpl w:val="E4B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2003EE"/>
    <w:multiLevelType w:val="hybridMultilevel"/>
    <w:tmpl w:val="70A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05798"/>
    <w:multiLevelType w:val="hybridMultilevel"/>
    <w:tmpl w:val="DFB27332"/>
    <w:lvl w:ilvl="0" w:tplc="578ACB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8BBE74A2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02409"/>
    <w:multiLevelType w:val="multilevel"/>
    <w:tmpl w:val="6AC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15C93"/>
    <w:multiLevelType w:val="hybridMultilevel"/>
    <w:tmpl w:val="866C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741B9"/>
    <w:multiLevelType w:val="hybridMultilevel"/>
    <w:tmpl w:val="8FB45A58"/>
    <w:lvl w:ilvl="0" w:tplc="54940C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CB30BD"/>
    <w:multiLevelType w:val="hybridMultilevel"/>
    <w:tmpl w:val="BD1A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10736"/>
    <w:multiLevelType w:val="multilevel"/>
    <w:tmpl w:val="BD0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31C42"/>
    <w:multiLevelType w:val="multilevel"/>
    <w:tmpl w:val="6CA6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B3775"/>
    <w:multiLevelType w:val="hybridMultilevel"/>
    <w:tmpl w:val="9C562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B14F7"/>
    <w:multiLevelType w:val="multilevel"/>
    <w:tmpl w:val="1D3C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0326DE"/>
    <w:multiLevelType w:val="hybridMultilevel"/>
    <w:tmpl w:val="DA2C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4329E"/>
    <w:multiLevelType w:val="hybridMultilevel"/>
    <w:tmpl w:val="2182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355315"/>
    <w:multiLevelType w:val="hybridMultilevel"/>
    <w:tmpl w:val="234A2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7"/>
  </w:num>
  <w:num w:numId="5">
    <w:abstractNumId w:val="12"/>
  </w:num>
  <w:num w:numId="6">
    <w:abstractNumId w:val="32"/>
  </w:num>
  <w:num w:numId="7">
    <w:abstractNumId w:val="29"/>
  </w:num>
  <w:num w:numId="8">
    <w:abstractNumId w:val="9"/>
  </w:num>
  <w:num w:numId="9">
    <w:abstractNumId w:val="35"/>
  </w:num>
  <w:num w:numId="10">
    <w:abstractNumId w:val="20"/>
  </w:num>
  <w:num w:numId="11">
    <w:abstractNumId w:val="8"/>
  </w:num>
  <w:num w:numId="12">
    <w:abstractNumId w:val="31"/>
  </w:num>
  <w:num w:numId="13">
    <w:abstractNumId w:val="2"/>
  </w:num>
  <w:num w:numId="14">
    <w:abstractNumId w:val="22"/>
  </w:num>
  <w:num w:numId="15">
    <w:abstractNumId w:val="16"/>
  </w:num>
  <w:num w:numId="16">
    <w:abstractNumId w:val="1"/>
  </w:num>
  <w:num w:numId="17">
    <w:abstractNumId w:val="34"/>
  </w:num>
  <w:num w:numId="18">
    <w:abstractNumId w:val="17"/>
  </w:num>
  <w:num w:numId="19">
    <w:abstractNumId w:val="3"/>
  </w:num>
  <w:num w:numId="20">
    <w:abstractNumId w:val="18"/>
  </w:num>
  <w:num w:numId="21">
    <w:abstractNumId w:val="38"/>
  </w:num>
  <w:num w:numId="22">
    <w:abstractNumId w:val="30"/>
  </w:num>
  <w:num w:numId="23">
    <w:abstractNumId w:val="27"/>
  </w:num>
  <w:num w:numId="24">
    <w:abstractNumId w:val="39"/>
  </w:num>
  <w:num w:numId="25">
    <w:abstractNumId w:val="4"/>
  </w:num>
  <w:num w:numId="26">
    <w:abstractNumId w:val="6"/>
  </w:num>
  <w:num w:numId="27">
    <w:abstractNumId w:val="33"/>
  </w:num>
  <w:num w:numId="28">
    <w:abstractNumId w:val="36"/>
  </w:num>
  <w:num w:numId="29">
    <w:abstractNumId w:val="21"/>
  </w:num>
  <w:num w:numId="30">
    <w:abstractNumId w:val="28"/>
  </w:num>
  <w:num w:numId="31">
    <w:abstractNumId w:val="15"/>
  </w:num>
  <w:num w:numId="32">
    <w:abstractNumId w:val="24"/>
  </w:num>
  <w:num w:numId="33">
    <w:abstractNumId w:val="11"/>
  </w:num>
  <w:num w:numId="34">
    <w:abstractNumId w:val="14"/>
  </w:num>
  <w:num w:numId="35">
    <w:abstractNumId w:val="10"/>
  </w:num>
  <w:num w:numId="36">
    <w:abstractNumId w:val="7"/>
  </w:num>
  <w:num w:numId="37">
    <w:abstractNumId w:val="19"/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61"/>
    <w:rsid w:val="00203C61"/>
    <w:rsid w:val="006B32F9"/>
    <w:rsid w:val="00F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2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B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aliases w:val="основа"/>
    <w:uiPriority w:val="1"/>
    <w:qFormat/>
    <w:rsid w:val="006B32F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B3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2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B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aliases w:val="основа"/>
    <w:uiPriority w:val="1"/>
    <w:qFormat/>
    <w:rsid w:val="006B32F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B3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2335</Words>
  <Characters>13316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2016-10-19T20:53:00Z</dcterms:created>
  <dcterms:modified xsi:type="dcterms:W3CDTF">2016-10-19T20:54:00Z</dcterms:modified>
</cp:coreProperties>
</file>